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I can see clearly now the rain has gone.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I can see all obstacles in my way.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Gone are the dark clouds that had me blind.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proofErr w:type="gramStart"/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day.</w:t>
      </w:r>
      <w:proofErr w:type="gramEnd"/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day.</w:t>
      </w:r>
      <w:proofErr w:type="gramEnd"/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I think I can make it now the pain has gone.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All of the bad feelings have disappeared.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Here is the rainbow I’ve been praying for.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day.</w:t>
      </w:r>
      <w:proofErr w:type="gramEnd"/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Look all around,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There’s nothing but blue skies.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Look straight ahead,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D928F8">
        <w:rPr>
          <w:rFonts w:asciiTheme="minorHAnsi" w:eastAsiaTheme="minorEastAsia" w:hAnsiTheme="minorHAnsi"/>
          <w:b w:val="0"/>
          <w:color w:val="424242"/>
          <w:sz w:val="24"/>
        </w:rPr>
        <w:t>Nothing but blue skies.</w:t>
      </w:r>
      <w:proofErr w:type="gramEnd"/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Ah, ah,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 xml:space="preserve">Ah, ah, ooh. 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I can see clearly now the rain has gone.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I can see all obstacles in my way.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color w:val="424242"/>
          <w:sz w:val="24"/>
        </w:rPr>
        <w:t>Gone are the dark clouds that had me blind.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i/>
          <w:color w:val="424242"/>
          <w:sz w:val="24"/>
        </w:rPr>
      </w:pPr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It’s gonna be a bright (bright),</w:t>
      </w:r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Bright sunshiny day-ee-yay-ee-yeah.</w:t>
      </w:r>
      <w:proofErr w:type="gramEnd"/>
    </w:p>
    <w:p w:rsidR="00D928F8" w:rsidRPr="00D928F8" w:rsidRDefault="00D928F8" w:rsidP="00D928F8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052244" w:rsidRDefault="00D928F8" w:rsidP="00D928F8">
      <w:r w:rsidRPr="00D928F8">
        <w:rPr>
          <w:rFonts w:asciiTheme="minorHAnsi" w:eastAsiaTheme="minorEastAsia" w:hAnsiTheme="minorHAnsi"/>
          <w:b w:val="0"/>
          <w:i/>
          <w:color w:val="424242"/>
          <w:sz w:val="24"/>
        </w:rPr>
        <w:t>Ooh.</w:t>
      </w:r>
    </w:p>
    <w:sectPr w:rsidR="00052244" w:rsidSect="000522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28F8"/>
    <w:rsid w:val="00D928F8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highfields cp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richards</dc:creator>
  <cp:keywords/>
  <cp:lastModifiedBy>katherine richards</cp:lastModifiedBy>
  <cp:revision>1</cp:revision>
  <dcterms:created xsi:type="dcterms:W3CDTF">2017-06-06T18:56:00Z</dcterms:created>
  <dcterms:modified xsi:type="dcterms:W3CDTF">2017-06-06T18:56:00Z</dcterms:modified>
</cp:coreProperties>
</file>